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40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4866A5" w:rsidRPr="00CA7634" w14:paraId="1D642DA2" w14:textId="77777777" w:rsidTr="00964DDC">
        <w:tc>
          <w:tcPr>
            <w:tcW w:w="1809" w:type="dxa"/>
            <w:shd w:val="clear" w:color="auto" w:fill="auto"/>
            <w:hideMark/>
          </w:tcPr>
          <w:p w14:paraId="372D59BD" w14:textId="77777777" w:rsidR="004866A5" w:rsidRPr="00CA7634" w:rsidRDefault="004866A5" w:rsidP="00964DD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QUESTION 4:</w:t>
            </w:r>
          </w:p>
        </w:tc>
        <w:tc>
          <w:tcPr>
            <w:tcW w:w="8080" w:type="dxa"/>
            <w:shd w:val="clear" w:color="auto" w:fill="auto"/>
            <w:hideMark/>
          </w:tcPr>
          <w:p w14:paraId="61D87030" w14:textId="77777777" w:rsidR="004866A5" w:rsidRPr="00CA7634" w:rsidRDefault="004866A5" w:rsidP="00964DD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 xml:space="preserve">CASH FLOW AND INTERPRETATION OF FINANCIAL STATEMENTS </w:t>
            </w:r>
          </w:p>
          <w:p w14:paraId="4754DB0C" w14:textId="77777777" w:rsidR="004866A5" w:rsidRPr="00CA7634" w:rsidRDefault="004866A5" w:rsidP="00964DDC">
            <w:pPr>
              <w:pStyle w:val="ListParagraph"/>
              <w:tabs>
                <w:tab w:val="left" w:pos="7689"/>
              </w:tabs>
              <w:spacing w:after="0" w:line="240" w:lineRule="auto"/>
              <w:ind w:left="0" w:right="3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(100 marks; 60 minutes)</w:t>
            </w:r>
          </w:p>
        </w:tc>
      </w:tr>
    </w:tbl>
    <w:p w14:paraId="27376443" w14:textId="77777777" w:rsidR="004866A5" w:rsidRPr="00CA7634" w:rsidRDefault="004866A5" w:rsidP="004866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E31F6" w14:textId="77777777" w:rsidR="004866A5" w:rsidRPr="00CA7634" w:rsidRDefault="004866A5" w:rsidP="004866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634">
        <w:rPr>
          <w:rFonts w:ascii="Arial" w:hAnsi="Arial" w:cs="Arial"/>
          <w:sz w:val="24"/>
          <w:szCs w:val="24"/>
        </w:rPr>
        <w:t>You are provided with information relating to Fouche Limited, a company listed on the JSE.</w:t>
      </w:r>
    </w:p>
    <w:p w14:paraId="229F791E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F64A11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CA7634">
        <w:rPr>
          <w:rFonts w:ascii="Arial" w:hAnsi="Arial" w:cs="Arial"/>
          <w:b/>
          <w:sz w:val="24"/>
          <w:szCs w:val="24"/>
        </w:rPr>
        <w:t>REQUIRED</w:t>
      </w:r>
      <w:r w:rsidRPr="00CA7634">
        <w:rPr>
          <w:rFonts w:ascii="Arial" w:hAnsi="Arial" w:cs="Arial"/>
          <w:sz w:val="24"/>
          <w:szCs w:val="24"/>
        </w:rPr>
        <w:t>:</w:t>
      </w:r>
    </w:p>
    <w:p w14:paraId="358443AC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709"/>
        <w:gridCol w:w="929"/>
        <w:gridCol w:w="7293"/>
        <w:gridCol w:w="708"/>
      </w:tblGrid>
      <w:tr w:rsidR="004866A5" w:rsidRPr="00CA7634" w14:paraId="6C5BEA8F" w14:textId="77777777" w:rsidTr="00964DDC">
        <w:tc>
          <w:tcPr>
            <w:tcW w:w="709" w:type="dxa"/>
          </w:tcPr>
          <w:p w14:paraId="2E24DAA1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222" w:type="dxa"/>
            <w:gridSpan w:val="2"/>
          </w:tcPr>
          <w:p w14:paraId="56E40E5B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Use the information provided to prepare:</w:t>
            </w:r>
          </w:p>
        </w:tc>
        <w:tc>
          <w:tcPr>
            <w:tcW w:w="708" w:type="dxa"/>
          </w:tcPr>
          <w:p w14:paraId="060797EC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33575EAB" w14:textId="77777777" w:rsidTr="00964DDC">
        <w:tc>
          <w:tcPr>
            <w:tcW w:w="709" w:type="dxa"/>
          </w:tcPr>
          <w:p w14:paraId="1D42682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17A1C7AE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62432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6B2F2895" w14:textId="77777777" w:rsidTr="00964DDC">
        <w:tc>
          <w:tcPr>
            <w:tcW w:w="709" w:type="dxa"/>
          </w:tcPr>
          <w:p w14:paraId="39D78B0E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14:paraId="1CFE762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7293" w:type="dxa"/>
          </w:tcPr>
          <w:p w14:paraId="69065B86" w14:textId="336411A9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Cash Flow Statement for the year ended 30 April </w:t>
            </w:r>
            <w:r w:rsidR="00544DA7">
              <w:rPr>
                <w:rFonts w:ascii="Arial" w:hAnsi="Arial" w:cs="Arial"/>
                <w:sz w:val="24"/>
                <w:szCs w:val="24"/>
              </w:rPr>
              <w:t>2024</w:t>
            </w:r>
            <w:r w:rsidRPr="00CA7634">
              <w:rPr>
                <w:rFonts w:ascii="Arial" w:hAnsi="Arial" w:cs="Arial"/>
                <w:sz w:val="24"/>
                <w:szCs w:val="24"/>
              </w:rPr>
              <w:t>. Where notes are not required, show workings in brackets.</w:t>
            </w:r>
          </w:p>
        </w:tc>
        <w:tc>
          <w:tcPr>
            <w:tcW w:w="708" w:type="dxa"/>
          </w:tcPr>
          <w:p w14:paraId="33F222D6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(30)</w:t>
            </w:r>
          </w:p>
        </w:tc>
      </w:tr>
      <w:tr w:rsidR="004866A5" w:rsidRPr="00CA7634" w14:paraId="00340E5D" w14:textId="77777777" w:rsidTr="00964DDC">
        <w:tc>
          <w:tcPr>
            <w:tcW w:w="709" w:type="dxa"/>
          </w:tcPr>
          <w:p w14:paraId="0B34C8D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</w:tcPr>
          <w:p w14:paraId="030A1C41" w14:textId="77777777" w:rsidR="004866A5" w:rsidRPr="00CA7634" w:rsidRDefault="004866A5" w:rsidP="00964DDC">
            <w:pPr>
              <w:widowControl w:val="0"/>
              <w:spacing w:after="0" w:line="240" w:lineRule="auto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3" w:type="dxa"/>
          </w:tcPr>
          <w:p w14:paraId="35EAA0E9" w14:textId="77777777" w:rsidR="004866A5" w:rsidRPr="00CA7634" w:rsidRDefault="004866A5" w:rsidP="00964DDC">
            <w:pPr>
              <w:widowControl w:val="0"/>
              <w:spacing w:after="0" w:line="240" w:lineRule="auto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52BE670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62BA43A7" w14:textId="77777777" w:rsidTr="00964DDC">
        <w:tc>
          <w:tcPr>
            <w:tcW w:w="709" w:type="dxa"/>
          </w:tcPr>
          <w:p w14:paraId="6817B7AF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14:paraId="70EEB3BA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7293" w:type="dxa"/>
          </w:tcPr>
          <w:p w14:paraId="1071D82A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Note for Cash generated from operations. </w:t>
            </w:r>
          </w:p>
        </w:tc>
        <w:tc>
          <w:tcPr>
            <w:tcW w:w="708" w:type="dxa"/>
          </w:tcPr>
          <w:p w14:paraId="7A7E84D1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(12)</w:t>
            </w:r>
          </w:p>
        </w:tc>
      </w:tr>
      <w:tr w:rsidR="004866A5" w:rsidRPr="00CA7634" w14:paraId="451BB3DE" w14:textId="77777777" w:rsidTr="00964DDC">
        <w:tc>
          <w:tcPr>
            <w:tcW w:w="709" w:type="dxa"/>
          </w:tcPr>
          <w:p w14:paraId="1EC25615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2"/>
          </w:tcPr>
          <w:p w14:paraId="206D1323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383DF56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212942E1" w14:textId="77777777" w:rsidTr="00964DDC">
        <w:tc>
          <w:tcPr>
            <w:tcW w:w="709" w:type="dxa"/>
          </w:tcPr>
          <w:p w14:paraId="03459AB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2"/>
          </w:tcPr>
          <w:p w14:paraId="204C812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20266AA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F77147" w14:textId="77777777" w:rsidR="004866A5" w:rsidRPr="00CA7634" w:rsidRDefault="004866A5" w:rsidP="004866A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4">
        <w:rPr>
          <w:rFonts w:ascii="Arial" w:hAnsi="Arial" w:cs="Arial"/>
          <w:b/>
          <w:bCs/>
          <w:sz w:val="24"/>
          <w:szCs w:val="24"/>
        </w:rPr>
        <w:t>FOUCHE LIMITED</w:t>
      </w:r>
    </w:p>
    <w:p w14:paraId="1DC18BD5" w14:textId="0AB80D5F" w:rsidR="004866A5" w:rsidRPr="00CA7634" w:rsidRDefault="004866A5" w:rsidP="004866A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4">
        <w:rPr>
          <w:rFonts w:ascii="Arial" w:hAnsi="Arial" w:cs="Arial"/>
          <w:b/>
          <w:bCs/>
          <w:sz w:val="24"/>
          <w:szCs w:val="24"/>
        </w:rPr>
        <w:t xml:space="preserve">BALANCE SHEET ON 30 APRIL </w:t>
      </w:r>
      <w:r w:rsidR="00544DA7">
        <w:rPr>
          <w:rFonts w:ascii="Arial" w:hAnsi="Arial" w:cs="Arial"/>
          <w:b/>
          <w:bCs/>
          <w:sz w:val="24"/>
          <w:szCs w:val="24"/>
        </w:rPr>
        <w:t>2024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5148"/>
        <w:gridCol w:w="1890"/>
        <w:gridCol w:w="1890"/>
      </w:tblGrid>
      <w:tr w:rsidR="004866A5" w:rsidRPr="00CA7634" w14:paraId="096B20DD" w14:textId="77777777" w:rsidTr="00964DDC">
        <w:trPr>
          <w:trHeight w:val="20"/>
        </w:trPr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51E3875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3689E53" w14:textId="71D30C1D" w:rsidR="004866A5" w:rsidRPr="00CA7634" w:rsidRDefault="00544DA7" w:rsidP="00964D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F8E8403" w14:textId="7F1AF5F9" w:rsidR="004866A5" w:rsidRPr="00CA7634" w:rsidRDefault="00544DA7" w:rsidP="00964D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4866A5" w:rsidRPr="00CA7634" w14:paraId="47DEE0F1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DD8737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D3348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78935989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B1B7B8A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</w:tcPr>
          <w:p w14:paraId="4C686746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Non-current assets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5C4ECD9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2 237 500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5631AF36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1 714 400</w:t>
            </w:r>
          </w:p>
        </w:tc>
      </w:tr>
      <w:tr w:rsidR="004866A5" w:rsidRPr="00CA7634" w14:paraId="30782820" w14:textId="77777777" w:rsidTr="00964DDC">
        <w:trPr>
          <w:trHeight w:val="20"/>
        </w:trPr>
        <w:tc>
          <w:tcPr>
            <w:tcW w:w="514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785F3D90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Fixed assets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8C9B4B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1 917 500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6D27F1E7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1 514 400</w:t>
            </w:r>
          </w:p>
        </w:tc>
      </w:tr>
      <w:tr w:rsidR="004866A5" w:rsidRPr="00CA7634" w14:paraId="6153A573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0CA81B2F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Financial assets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28279F76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320 000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131D2CFD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200 000</w:t>
            </w:r>
          </w:p>
        </w:tc>
      </w:tr>
      <w:tr w:rsidR="004866A5" w:rsidRPr="00CA7634" w14:paraId="0952CFEF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0FF07D0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DBAB01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03C032E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FE14923" w14:textId="77777777" w:rsidTr="00964DDC">
        <w:trPr>
          <w:trHeight w:val="20"/>
        </w:trPr>
        <w:tc>
          <w:tcPr>
            <w:tcW w:w="514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48FFBD98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Current assets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16194BC9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854 300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637D102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999 600</w:t>
            </w:r>
          </w:p>
        </w:tc>
      </w:tr>
      <w:tr w:rsidR="004866A5" w:rsidRPr="00CA7634" w14:paraId="5D1FB743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10BF9A8F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Inventories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2199276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575 000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0B8A8BB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650 000</w:t>
            </w:r>
          </w:p>
        </w:tc>
      </w:tr>
      <w:tr w:rsidR="004866A5" w:rsidRPr="00CA7634" w14:paraId="25D3E735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24C66ADF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Trade &amp; other receivables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6AFEA53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269 000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4614C4E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233 000</w:t>
            </w:r>
          </w:p>
        </w:tc>
      </w:tr>
      <w:tr w:rsidR="004866A5" w:rsidRPr="00CA7634" w14:paraId="4EC3658E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4D59A2B0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SARS – Income Tax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02C309E4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7 300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0F5F1C0A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11 600</w:t>
            </w:r>
          </w:p>
        </w:tc>
      </w:tr>
      <w:tr w:rsidR="004866A5" w:rsidRPr="00CA7634" w14:paraId="4925C09D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91BD2BA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Cash &amp; cash equivalents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7B6FF0C0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noWrap/>
            <w:vAlign w:val="bottom"/>
          </w:tcPr>
          <w:p w14:paraId="1073E506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105 000</w:t>
            </w:r>
          </w:p>
        </w:tc>
      </w:tr>
      <w:tr w:rsidR="004866A5" w:rsidRPr="00CA7634" w14:paraId="7D879E8E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</w:tcPr>
          <w:p w14:paraId="485B3208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TOTAL ASSETS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  <w:right w:val="single" w:sz="4" w:space="0" w:color="auto"/>
            </w:tcBorders>
            <w:noWrap/>
            <w:vAlign w:val="bottom"/>
          </w:tcPr>
          <w:p w14:paraId="6D9B456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3 091 800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2" w:space="0" w:color="auto"/>
            </w:tcBorders>
            <w:noWrap/>
            <w:vAlign w:val="bottom"/>
          </w:tcPr>
          <w:p w14:paraId="78C375B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2 714 000</w:t>
            </w:r>
          </w:p>
        </w:tc>
      </w:tr>
      <w:tr w:rsidR="004866A5" w:rsidRPr="00CA7634" w14:paraId="5C691800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6DAACE3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18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2771AF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1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A410BA8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2ADA6A0E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6CAAE63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EQUITY &amp; LIABILITIES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90E581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9C16207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3C63D8BF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82367D1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527067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72AEF116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65030281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5D7EE5AF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Shareholders' equity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683E63A8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1 564 800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3C821240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1 286 000</w:t>
            </w:r>
          </w:p>
        </w:tc>
      </w:tr>
      <w:tr w:rsidR="004866A5" w:rsidRPr="00CA7634" w14:paraId="11B12D30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F840639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Share capital </w:t>
            </w:r>
          </w:p>
          <w:p w14:paraId="46EFA01C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(See information 5 below)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1DE1F1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1 344 000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715CD701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960 000</w:t>
            </w:r>
          </w:p>
        </w:tc>
      </w:tr>
      <w:tr w:rsidR="004866A5" w:rsidRPr="00CA7634" w14:paraId="6E73A8E9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551F4C99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Retained income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2CCA725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220 800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6D90FE2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326 000</w:t>
            </w:r>
          </w:p>
        </w:tc>
      </w:tr>
      <w:tr w:rsidR="004866A5" w:rsidRPr="00CA7634" w14:paraId="4EE2466B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623E50F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14:paraId="0A175861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3CA6323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082486AA" w14:textId="77777777" w:rsidTr="00964DDC">
        <w:trPr>
          <w:trHeight w:val="20"/>
        </w:trPr>
        <w:tc>
          <w:tcPr>
            <w:tcW w:w="514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59B4652A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Non-current liabilities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7899E47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740 000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42DF35EC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800 000</w:t>
            </w:r>
          </w:p>
        </w:tc>
      </w:tr>
      <w:tr w:rsidR="004866A5" w:rsidRPr="00CA7634" w14:paraId="749EED06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7C4ED8C2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Mortgage loan from Buzi Bank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77DE82BC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740 000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2E4A54A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800 000</w:t>
            </w:r>
          </w:p>
        </w:tc>
      </w:tr>
      <w:tr w:rsidR="004866A5" w:rsidRPr="00CA7634" w14:paraId="3E117D24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FF7F545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14:paraId="368915BC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44139394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7ED32DD3" w14:textId="77777777" w:rsidTr="00964DDC">
        <w:trPr>
          <w:trHeight w:val="20"/>
        </w:trPr>
        <w:tc>
          <w:tcPr>
            <w:tcW w:w="514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3FFAA8E4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Current liabilities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0E2E125D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787 000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188343F8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628 000</w:t>
            </w:r>
          </w:p>
        </w:tc>
      </w:tr>
      <w:tr w:rsidR="004866A5" w:rsidRPr="00CA7634" w14:paraId="5B9D40AF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0691E25B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Trade &amp; other payables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25A56359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370 000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54E12034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400 000</w:t>
            </w:r>
          </w:p>
        </w:tc>
      </w:tr>
      <w:tr w:rsidR="004866A5" w:rsidRPr="00CA7634" w14:paraId="49533A71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AC75297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Accrued expense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0BB83C9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5F9C04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4866A5" w:rsidRPr="00CA7634" w14:paraId="245B4CF3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18F5CD2E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Shareholders for dividends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28CD262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273 000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613E0BE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224 000</w:t>
            </w:r>
          </w:p>
        </w:tc>
      </w:tr>
      <w:tr w:rsidR="004866A5" w:rsidRPr="00CA7634" w14:paraId="1272E156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5DA3CA50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Bank overdraft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6F953634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142 000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4A4D4C3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866A5" w:rsidRPr="00CA7634" w14:paraId="31FAEFFC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3B488D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TOTAL EQUITY &amp; LIABILITIES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  <w:right w:val="single" w:sz="4" w:space="0" w:color="auto"/>
            </w:tcBorders>
            <w:noWrap/>
            <w:vAlign w:val="bottom"/>
          </w:tcPr>
          <w:p w14:paraId="695B3EC8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3 091 800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2" w:space="0" w:color="auto"/>
            </w:tcBorders>
            <w:noWrap/>
            <w:vAlign w:val="bottom"/>
          </w:tcPr>
          <w:p w14:paraId="6C847EA2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2 714 000</w:t>
            </w:r>
          </w:p>
        </w:tc>
      </w:tr>
    </w:tbl>
    <w:p w14:paraId="02D55604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18529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7634">
        <w:rPr>
          <w:rFonts w:ascii="Arial" w:hAnsi="Arial" w:cs="Arial"/>
          <w:b/>
          <w:sz w:val="24"/>
          <w:szCs w:val="24"/>
        </w:rPr>
        <w:lastRenderedPageBreak/>
        <w:t>ADDITIONAL INFORMATION:</w:t>
      </w:r>
    </w:p>
    <w:p w14:paraId="4B6E4818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765"/>
        <w:gridCol w:w="8874"/>
      </w:tblGrid>
      <w:tr w:rsidR="004866A5" w:rsidRPr="00CA7634" w14:paraId="739CB205" w14:textId="77777777" w:rsidTr="00964DDC">
        <w:tc>
          <w:tcPr>
            <w:tcW w:w="765" w:type="dxa"/>
          </w:tcPr>
          <w:p w14:paraId="60D09529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4" w:type="dxa"/>
          </w:tcPr>
          <w:p w14:paraId="3CF73AEF" w14:textId="2689833C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The Income Statement for </w:t>
            </w:r>
            <w:r w:rsidR="00544DA7">
              <w:rPr>
                <w:rFonts w:ascii="Arial" w:hAnsi="Arial" w:cs="Arial"/>
                <w:sz w:val="24"/>
                <w:szCs w:val="24"/>
              </w:rPr>
              <w:t>2024</w:t>
            </w:r>
            <w:r w:rsidRPr="00CA7634">
              <w:rPr>
                <w:rFonts w:ascii="Arial" w:hAnsi="Arial" w:cs="Arial"/>
                <w:sz w:val="24"/>
                <w:szCs w:val="24"/>
              </w:rPr>
              <w:t xml:space="preserve"> reflects the following:</w:t>
            </w:r>
          </w:p>
        </w:tc>
      </w:tr>
      <w:tr w:rsidR="004866A5" w:rsidRPr="00CA7634" w14:paraId="2F6B3E21" w14:textId="77777777" w:rsidTr="00964DDC">
        <w:tc>
          <w:tcPr>
            <w:tcW w:w="765" w:type="dxa"/>
          </w:tcPr>
          <w:p w14:paraId="5D6669C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3CF573E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063AFEEB" w14:textId="77777777" w:rsidTr="00964DDC">
        <w:tc>
          <w:tcPr>
            <w:tcW w:w="765" w:type="dxa"/>
          </w:tcPr>
          <w:p w14:paraId="403B4517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3CD659AC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Sales, R3 500 000</w:t>
            </w:r>
          </w:p>
        </w:tc>
      </w:tr>
      <w:tr w:rsidR="004866A5" w:rsidRPr="00CA7634" w14:paraId="428DF82D" w14:textId="77777777" w:rsidTr="00964DDC">
        <w:tc>
          <w:tcPr>
            <w:tcW w:w="765" w:type="dxa"/>
          </w:tcPr>
          <w:p w14:paraId="20523246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0C5F640D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5167811F" w14:textId="77777777" w:rsidTr="00964DDC">
        <w:tc>
          <w:tcPr>
            <w:tcW w:w="765" w:type="dxa"/>
          </w:tcPr>
          <w:p w14:paraId="5B76ABB1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72A57ADE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Cost of sales, R2 200 000</w:t>
            </w:r>
          </w:p>
        </w:tc>
      </w:tr>
      <w:tr w:rsidR="004866A5" w:rsidRPr="00CA7634" w14:paraId="1A8F0CF3" w14:textId="77777777" w:rsidTr="00964DDC">
        <w:tc>
          <w:tcPr>
            <w:tcW w:w="765" w:type="dxa"/>
          </w:tcPr>
          <w:p w14:paraId="0AD1607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1D6DDB9E" w14:textId="77777777" w:rsidR="004866A5" w:rsidRPr="00CA7634" w:rsidRDefault="004866A5" w:rsidP="00964DDC">
            <w:pPr>
              <w:pStyle w:val="ListParagraph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3BA879B9" w14:textId="77777777" w:rsidTr="00964DDC">
        <w:tc>
          <w:tcPr>
            <w:tcW w:w="765" w:type="dxa"/>
          </w:tcPr>
          <w:p w14:paraId="7CF083DD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31FFC154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Interest expense, R104 000 (all interest due has been paid)</w:t>
            </w:r>
            <w:r w:rsidRPr="00CA76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866A5" w:rsidRPr="00CA7634" w14:paraId="14CE0141" w14:textId="77777777" w:rsidTr="00964DDC">
        <w:tc>
          <w:tcPr>
            <w:tcW w:w="765" w:type="dxa"/>
          </w:tcPr>
          <w:p w14:paraId="49528F9D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7F5C58F7" w14:textId="77777777" w:rsidR="004866A5" w:rsidRPr="00CA7634" w:rsidRDefault="004866A5" w:rsidP="00964DDC">
            <w:pPr>
              <w:widowControl w:val="0"/>
              <w:spacing w:after="0" w:line="240" w:lineRule="auto"/>
              <w:ind w:left="851" w:hanging="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BB9F172" w14:textId="77777777" w:rsidTr="00964DDC">
        <w:tc>
          <w:tcPr>
            <w:tcW w:w="765" w:type="dxa"/>
          </w:tcPr>
          <w:p w14:paraId="3E12E877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766CEC80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Depreciation, R207 300</w:t>
            </w:r>
            <w:r w:rsidRPr="00CA76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866A5" w:rsidRPr="00CA7634" w14:paraId="09A20D42" w14:textId="77777777" w:rsidTr="00964DDC">
        <w:tc>
          <w:tcPr>
            <w:tcW w:w="765" w:type="dxa"/>
          </w:tcPr>
          <w:p w14:paraId="37708180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7224D23B" w14:textId="77777777" w:rsidR="004866A5" w:rsidRPr="00CA7634" w:rsidRDefault="004866A5" w:rsidP="00964DDC">
            <w:pPr>
              <w:pStyle w:val="ListParagraph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7B296E85" w14:textId="77777777" w:rsidTr="00964DDC">
        <w:tc>
          <w:tcPr>
            <w:tcW w:w="765" w:type="dxa"/>
          </w:tcPr>
          <w:p w14:paraId="28E35F24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35C5AA77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Income tax, R151 200</w:t>
            </w:r>
            <w:r w:rsidRPr="00CA76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866A5" w:rsidRPr="00CA7634" w14:paraId="3805DA22" w14:textId="77777777" w:rsidTr="00964DDC">
        <w:tc>
          <w:tcPr>
            <w:tcW w:w="765" w:type="dxa"/>
          </w:tcPr>
          <w:p w14:paraId="7F81D59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32EC8DBA" w14:textId="77777777" w:rsidR="004866A5" w:rsidRPr="00CA7634" w:rsidRDefault="004866A5" w:rsidP="00964DDC">
            <w:pPr>
              <w:pStyle w:val="ListParagraph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1FA27DF5" w14:textId="77777777" w:rsidTr="00964DDC">
        <w:tc>
          <w:tcPr>
            <w:tcW w:w="765" w:type="dxa"/>
          </w:tcPr>
          <w:p w14:paraId="538E21B8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0EB061BE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Net income after tax, R388 800</w:t>
            </w:r>
          </w:p>
        </w:tc>
      </w:tr>
      <w:tr w:rsidR="004866A5" w:rsidRPr="00CA7634" w14:paraId="4FA6D274" w14:textId="77777777" w:rsidTr="00964DDC">
        <w:tc>
          <w:tcPr>
            <w:tcW w:w="765" w:type="dxa"/>
          </w:tcPr>
          <w:p w14:paraId="37C6E1DE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63D3CE86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9083FEA" w14:textId="77777777" w:rsidTr="00964DDC">
        <w:tc>
          <w:tcPr>
            <w:tcW w:w="765" w:type="dxa"/>
          </w:tcPr>
          <w:p w14:paraId="4DE49BEF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563EF9F6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74F4E5F6" w14:textId="77777777" w:rsidTr="00964DDC">
        <w:tc>
          <w:tcPr>
            <w:tcW w:w="765" w:type="dxa"/>
          </w:tcPr>
          <w:p w14:paraId="5C88BCE9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74" w:type="dxa"/>
          </w:tcPr>
          <w:p w14:paraId="04C42CBC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Unused fixed assets were sold at book value during the year for R145 000.</w:t>
            </w:r>
          </w:p>
        </w:tc>
      </w:tr>
      <w:tr w:rsidR="004866A5" w:rsidRPr="00CA7634" w14:paraId="176A91DD" w14:textId="77777777" w:rsidTr="00964DDC">
        <w:tc>
          <w:tcPr>
            <w:tcW w:w="765" w:type="dxa"/>
          </w:tcPr>
          <w:p w14:paraId="7226FB0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5C788A9D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129C693F" w14:textId="77777777" w:rsidTr="00964DDC">
        <w:tc>
          <w:tcPr>
            <w:tcW w:w="765" w:type="dxa"/>
          </w:tcPr>
          <w:p w14:paraId="6E6A832E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4" w:type="dxa"/>
          </w:tcPr>
          <w:p w14:paraId="073768E3" w14:textId="74697A58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Interim dividends paid on 1 October </w:t>
            </w:r>
            <w:r w:rsidR="00544DA7">
              <w:rPr>
                <w:rFonts w:ascii="Arial" w:hAnsi="Arial" w:cs="Arial"/>
                <w:sz w:val="24"/>
                <w:szCs w:val="24"/>
              </w:rPr>
              <w:t>2023</w:t>
            </w:r>
            <w:r w:rsidRPr="00CA7634">
              <w:rPr>
                <w:rFonts w:ascii="Arial" w:hAnsi="Arial" w:cs="Arial"/>
                <w:sz w:val="24"/>
                <w:szCs w:val="24"/>
              </w:rPr>
              <w:t xml:space="preserve"> were 8 cents per share.  Final</w:t>
            </w:r>
          </w:p>
          <w:p w14:paraId="73BF729A" w14:textId="33F25D4B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dividends declared on 30 April </w:t>
            </w:r>
            <w:r w:rsidR="00544DA7">
              <w:rPr>
                <w:rFonts w:ascii="Arial" w:hAnsi="Arial" w:cs="Arial"/>
                <w:sz w:val="24"/>
                <w:szCs w:val="24"/>
              </w:rPr>
              <w:t>2024</w:t>
            </w:r>
            <w:r w:rsidRPr="00CA7634">
              <w:rPr>
                <w:rFonts w:ascii="Arial" w:hAnsi="Arial" w:cs="Arial"/>
                <w:sz w:val="24"/>
                <w:szCs w:val="24"/>
              </w:rPr>
              <w:t xml:space="preserve"> were 13 cents per share.</w:t>
            </w:r>
          </w:p>
        </w:tc>
      </w:tr>
      <w:tr w:rsidR="004866A5" w:rsidRPr="00CA7634" w14:paraId="1EEFF9C6" w14:textId="77777777" w:rsidTr="00964DDC">
        <w:tc>
          <w:tcPr>
            <w:tcW w:w="765" w:type="dxa"/>
          </w:tcPr>
          <w:p w14:paraId="157E4D90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29723F37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563649E2" w14:textId="77777777" w:rsidTr="00964DDC">
        <w:tc>
          <w:tcPr>
            <w:tcW w:w="765" w:type="dxa"/>
          </w:tcPr>
          <w:p w14:paraId="774DDDC5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141BB4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BACEF0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A1AAD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242E16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08C102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13A5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6B886A41" w14:textId="77777777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Details of Share capital are:</w:t>
            </w:r>
          </w:p>
          <w:p w14:paraId="6B613E77" w14:textId="77777777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3"/>
              <w:gridCol w:w="1350"/>
            </w:tblGrid>
            <w:tr w:rsidR="004866A5" w:rsidRPr="00CA7634" w14:paraId="011D68CC" w14:textId="77777777" w:rsidTr="00964DDC">
              <w:tc>
                <w:tcPr>
                  <w:tcW w:w="6513" w:type="dxa"/>
                </w:tcPr>
                <w:p w14:paraId="0CA64901" w14:textId="1F2CEB41" w:rsidR="004866A5" w:rsidRPr="00CA7634" w:rsidRDefault="004866A5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1 600 000 shares in issue on 1 May </w:t>
                  </w:r>
                  <w:r w:rsidR="00544DA7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0" w:type="dxa"/>
                </w:tcPr>
                <w:p w14:paraId="624B62E2" w14:textId="77777777" w:rsidR="004866A5" w:rsidRPr="00CA7634" w:rsidRDefault="004866A5" w:rsidP="00964DDC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>R960 000</w:t>
                  </w:r>
                </w:p>
              </w:tc>
            </w:tr>
            <w:tr w:rsidR="004866A5" w:rsidRPr="00CA7634" w14:paraId="0752B69E" w14:textId="77777777" w:rsidTr="00964DDC">
              <w:tc>
                <w:tcPr>
                  <w:tcW w:w="6513" w:type="dxa"/>
                </w:tcPr>
                <w:p w14:paraId="604A14C7" w14:textId="406A6C66" w:rsidR="004866A5" w:rsidRPr="00CA7634" w:rsidRDefault="004866A5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800 000 shares issued on 1 November </w:t>
                  </w:r>
                  <w:r w:rsidR="00544DA7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0" w:type="dxa"/>
                </w:tcPr>
                <w:p w14:paraId="150BF8C1" w14:textId="77777777" w:rsidR="004866A5" w:rsidRPr="00CA7634" w:rsidRDefault="004866A5" w:rsidP="00964DDC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>R576 000</w:t>
                  </w:r>
                </w:p>
              </w:tc>
            </w:tr>
            <w:tr w:rsidR="004866A5" w:rsidRPr="00CA7634" w14:paraId="54CDB6EA" w14:textId="77777777" w:rsidTr="00964DDC">
              <w:tc>
                <w:tcPr>
                  <w:tcW w:w="6513" w:type="dxa"/>
                </w:tcPr>
                <w:p w14:paraId="71B5E9C6" w14:textId="77777777" w:rsidR="00544DA7" w:rsidRDefault="004866A5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300 000 shares repurchased on 28 February </w:t>
                  </w:r>
                  <w:r w:rsidR="00544DA7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 at </w:t>
                  </w:r>
                </w:p>
                <w:p w14:paraId="0B348F36" w14:textId="35C2153F" w:rsidR="004866A5" w:rsidRPr="00CA7634" w:rsidRDefault="00544DA7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  <w:r w:rsidR="004866A5"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 cents each</w:t>
                  </w:r>
                </w:p>
              </w:tc>
              <w:tc>
                <w:tcPr>
                  <w:tcW w:w="1350" w:type="dxa"/>
                </w:tcPr>
                <w:p w14:paraId="7A66CCDA" w14:textId="77777777" w:rsidR="004866A5" w:rsidRPr="00CA7634" w:rsidRDefault="004866A5" w:rsidP="00964DDC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72EF024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D4E05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8613" w:tblpY="1"/>
        <w:tblOverlap w:val="never"/>
        <w:tblW w:w="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"/>
      </w:tblGrid>
      <w:tr w:rsidR="004866A5" w:rsidRPr="00CA7634" w14:paraId="16ECA252" w14:textId="77777777" w:rsidTr="00964DDC">
        <w:trPr>
          <w:trHeight w:val="536"/>
        </w:trPr>
        <w:tc>
          <w:tcPr>
            <w:tcW w:w="851" w:type="dxa"/>
            <w:vAlign w:val="center"/>
          </w:tcPr>
          <w:p w14:paraId="28671DBD" w14:textId="77777777" w:rsidR="004866A5" w:rsidRPr="00CA7634" w:rsidRDefault="004866A5" w:rsidP="00964D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14:paraId="0F1BE248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7634">
        <w:rPr>
          <w:rFonts w:ascii="Arial" w:hAnsi="Arial" w:cs="Arial"/>
          <w:b/>
          <w:sz w:val="24"/>
          <w:szCs w:val="24"/>
        </w:rPr>
        <w:br/>
      </w:r>
    </w:p>
    <w:p w14:paraId="3BC4AA5D" w14:textId="77777777" w:rsidR="00000000" w:rsidRDefault="00000000"/>
    <w:p w14:paraId="02C89332" w14:textId="77777777" w:rsidR="004866A5" w:rsidRDefault="004866A5"/>
    <w:p w14:paraId="63C39DBC" w14:textId="77777777" w:rsidR="004866A5" w:rsidRDefault="004866A5"/>
    <w:p w14:paraId="62871475" w14:textId="77777777" w:rsidR="004866A5" w:rsidRDefault="004866A5"/>
    <w:p w14:paraId="7328B134" w14:textId="77777777" w:rsidR="004866A5" w:rsidRDefault="004866A5"/>
    <w:p w14:paraId="7B231CE3" w14:textId="77777777" w:rsidR="004866A5" w:rsidRDefault="004866A5"/>
    <w:p w14:paraId="0D181A31" w14:textId="77777777" w:rsidR="004866A5" w:rsidRDefault="004866A5"/>
    <w:p w14:paraId="70B188AA" w14:textId="77777777" w:rsidR="004866A5" w:rsidRDefault="004866A5"/>
    <w:p w14:paraId="65D4CACE" w14:textId="77777777" w:rsidR="004866A5" w:rsidRDefault="004866A5"/>
    <w:p w14:paraId="2F753427" w14:textId="77777777" w:rsidR="004866A5" w:rsidRDefault="004866A5"/>
    <w:p w14:paraId="3E5E848D" w14:textId="77777777" w:rsidR="004866A5" w:rsidRDefault="004866A5"/>
    <w:p w14:paraId="4B0FDA88" w14:textId="77777777" w:rsidR="004866A5" w:rsidRDefault="004866A5"/>
    <w:tbl>
      <w:tblPr>
        <w:tblpPr w:leftFromText="180" w:rightFromText="180" w:bottomFromText="200" w:vertAnchor="text" w:horzAnchor="margin" w:tblpY="140"/>
        <w:tblW w:w="9885" w:type="dxa"/>
        <w:tblLayout w:type="fixed"/>
        <w:tblLook w:val="04A0" w:firstRow="1" w:lastRow="0" w:firstColumn="1" w:lastColumn="0" w:noHBand="0" w:noVBand="1"/>
      </w:tblPr>
      <w:tblGrid>
        <w:gridCol w:w="1808"/>
        <w:gridCol w:w="8077"/>
      </w:tblGrid>
      <w:tr w:rsidR="004866A5" w14:paraId="02C38F5C" w14:textId="77777777" w:rsidTr="004866A5">
        <w:tc>
          <w:tcPr>
            <w:tcW w:w="1808" w:type="dxa"/>
            <w:hideMark/>
          </w:tcPr>
          <w:p w14:paraId="3A3F6DEC" w14:textId="77777777" w:rsidR="004866A5" w:rsidRDefault="004866A5" w:rsidP="00964DD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QUESTION 4:</w:t>
            </w:r>
          </w:p>
        </w:tc>
        <w:tc>
          <w:tcPr>
            <w:tcW w:w="8077" w:type="dxa"/>
            <w:hideMark/>
          </w:tcPr>
          <w:p w14:paraId="2E68BA65" w14:textId="77777777" w:rsidR="004866A5" w:rsidRDefault="004866A5" w:rsidP="00964DDC">
            <w:pPr>
              <w:spacing w:after="0"/>
              <w:rPr>
                <w:rFonts w:cs="Times New Roman"/>
              </w:rPr>
            </w:pPr>
          </w:p>
        </w:tc>
      </w:tr>
    </w:tbl>
    <w:p w14:paraId="235F67A8" w14:textId="77777777" w:rsidR="004866A5" w:rsidRPr="00C23C29" w:rsidRDefault="004866A5" w:rsidP="004866A5">
      <w:pPr>
        <w:widowControl w:val="0"/>
        <w:spacing w:after="0" w:line="240" w:lineRule="auto"/>
        <w:rPr>
          <w:rFonts w:ascii="Tahoma" w:hAnsi="Tahoma" w:cs="Tahoma"/>
        </w:rPr>
      </w:pPr>
      <w:r w:rsidRPr="00C23C29">
        <w:rPr>
          <w:rFonts w:ascii="Tahoma" w:hAnsi="Tahoma" w:cs="Tahoma"/>
        </w:rPr>
        <w:t>4.1</w:t>
      </w:r>
    </w:p>
    <w:tbl>
      <w:tblPr>
        <w:tblW w:w="9373" w:type="dxa"/>
        <w:tblInd w:w="95" w:type="dxa"/>
        <w:tblLook w:val="04A0" w:firstRow="1" w:lastRow="0" w:firstColumn="1" w:lastColumn="0" w:noHBand="0" w:noVBand="1"/>
      </w:tblPr>
      <w:tblGrid>
        <w:gridCol w:w="6853"/>
        <w:gridCol w:w="2520"/>
      </w:tblGrid>
      <w:tr w:rsidR="004866A5" w14:paraId="29B8CD7E" w14:textId="77777777" w:rsidTr="00964DDC">
        <w:trPr>
          <w:trHeight w:val="255"/>
        </w:trPr>
        <w:tc>
          <w:tcPr>
            <w:tcW w:w="937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1E186A7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4.1.1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FOUCHE LIMITED</w:t>
            </w:r>
          </w:p>
        </w:tc>
      </w:tr>
      <w:tr w:rsidR="004866A5" w14:paraId="4C58A551" w14:textId="77777777" w:rsidTr="00964DDC">
        <w:trPr>
          <w:trHeight w:val="255"/>
        </w:trPr>
        <w:tc>
          <w:tcPr>
            <w:tcW w:w="9373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31B01D16" w14:textId="19A3F8DD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CASH FLOW STATEMENT FOR THE YEAR ENDED 30</w:t>
            </w:r>
            <w:r w:rsidRPr="00C2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APRIL </w:t>
            </w:r>
            <w:r w:rsidR="00544DA7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4866A5" w14:paraId="0F32442A" w14:textId="77777777" w:rsidTr="00964DDC">
        <w:trPr>
          <w:trHeight w:val="214"/>
        </w:trPr>
        <w:tc>
          <w:tcPr>
            <w:tcW w:w="685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CAE379" w14:textId="77777777" w:rsidR="004866A5" w:rsidRPr="007B001A" w:rsidRDefault="004866A5" w:rsidP="00964DDC">
            <w:pPr>
              <w:spacing w:after="0" w:line="240" w:lineRule="auto"/>
              <w:rPr>
                <w:rFonts w:ascii="Lucida Handwriting" w:hAnsi="Lucida Handwriting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5858B00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367F77D6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DA579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Cash effects of operating activities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 w14:paraId="0771DEDD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59403A9C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53252562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Cash generated from operations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317F5DE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A5" w14:paraId="26F7EA72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1015614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Interest paid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F414B71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A5" w14:paraId="5D94DBD2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0FE9DA54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6983DD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FF4635D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30EFF4AD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32C1FD01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13D08D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2E348C1D" w14:textId="77777777" w:rsidR="004866A5" w:rsidRDefault="004866A5" w:rsidP="00964DDC">
            <w:pPr>
              <w:widowControl w:val="0"/>
              <w:spacing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43F90DED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56E9" w14:textId="77777777" w:rsidR="004866A5" w:rsidRDefault="004866A5" w:rsidP="00964DD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634D5C0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761A43E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826F9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Cash effects of investing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 w14:paraId="1C1BEB30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5BE5BA84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68AC39AD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2DA1C0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  <w:hideMark/>
          </w:tcPr>
          <w:p w14:paraId="1BA31EEA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46606AE6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17314D0C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6578D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24D97B6A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281A9504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7BF1C7C7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A0F6A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 w14:paraId="1C7DFB33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12BC3C8A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38ADB" w14:textId="77777777" w:rsidR="004866A5" w:rsidRDefault="004866A5" w:rsidP="00964DD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482A337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7BC8643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3F84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Cash effects of financing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5F708C6F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6E0B0B4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51B9E01C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D76052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  <w:hideMark/>
          </w:tcPr>
          <w:p w14:paraId="7B9714EF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4D1BA68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38BCD01A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885488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F1FAC24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0C27A131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38D0BE38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1E4C20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145B430A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13BD4C9A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7E02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Net change in cash equivalents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5720F2E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2169748E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713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equivalents – beginning of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3D73E01C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7C1366C5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65A93204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equivalents – end of year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doub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26F0B9C4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A9A37" w14:textId="77777777" w:rsidR="004866A5" w:rsidRDefault="004866A5" w:rsidP="004866A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80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10"/>
      </w:tblGrid>
      <w:tr w:rsidR="004866A5" w14:paraId="67B07604" w14:textId="77777777" w:rsidTr="00964DDC">
        <w:trPr>
          <w:trHeight w:val="339"/>
        </w:trPr>
        <w:tc>
          <w:tcPr>
            <w:tcW w:w="8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14:paraId="21DAF331" w14:textId="77777777" w:rsidR="004866A5" w:rsidRDefault="004866A5" w:rsidP="00964DD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A5" w14:paraId="2B2FDF78" w14:textId="77777777" w:rsidTr="00964DDC">
        <w:trPr>
          <w:trHeight w:val="342"/>
        </w:trPr>
        <w:tc>
          <w:tcPr>
            <w:tcW w:w="8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14:paraId="77AC61C6" w14:textId="77777777" w:rsidR="004866A5" w:rsidRDefault="004866A5" w:rsidP="00964DD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669CBFDB" w14:textId="77777777" w:rsidR="004866A5" w:rsidRDefault="004866A5" w:rsidP="004866A5">
      <w:pPr>
        <w:rPr>
          <w:rFonts w:ascii="Arial" w:hAnsi="Arial" w:cs="Arial"/>
          <w:b/>
        </w:rPr>
      </w:pPr>
    </w:p>
    <w:p w14:paraId="2679166B" w14:textId="77777777" w:rsidR="004866A5" w:rsidRDefault="004866A5" w:rsidP="004866A5">
      <w:pPr>
        <w:spacing w:after="0" w:line="240" w:lineRule="auto"/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538"/>
        <w:gridCol w:w="1080"/>
      </w:tblGrid>
      <w:tr w:rsidR="004866A5" w14:paraId="166748DB" w14:textId="77777777" w:rsidTr="00964DDC">
        <w:trPr>
          <w:trHeight w:val="4275"/>
        </w:trPr>
        <w:tc>
          <w:tcPr>
            <w:tcW w:w="75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5DC2E4" w14:textId="77777777" w:rsidR="004866A5" w:rsidRDefault="004866A5" w:rsidP="00964D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4.1.2</w:t>
            </w:r>
          </w:p>
          <w:p w14:paraId="3E0A6B43" w14:textId="77777777" w:rsidR="004866A5" w:rsidRDefault="004866A5" w:rsidP="00964DD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0C1B94A" w14:textId="77777777" w:rsidR="004866A5" w:rsidRDefault="004866A5" w:rsidP="00964DD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E1E75" w14:textId="77777777" w:rsidR="004866A5" w:rsidRDefault="004866A5" w:rsidP="00964DD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 FOR CASH GENERATED FROM OPERATIONS</w:t>
            </w:r>
          </w:p>
          <w:p w14:paraId="5413286C" w14:textId="77777777" w:rsidR="004866A5" w:rsidRDefault="004866A5" w:rsidP="00964DD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tbl>
            <w:tblPr>
              <w:tblW w:w="7650" w:type="dxa"/>
              <w:tblInd w:w="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2070"/>
            </w:tblGrid>
            <w:tr w:rsidR="004866A5" w14:paraId="758A4338" w14:textId="77777777" w:rsidTr="00964DDC">
              <w:trPr>
                <w:trHeight w:val="242"/>
              </w:trPr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2A0BB" w14:textId="77777777" w:rsidR="004866A5" w:rsidRDefault="004866A5" w:rsidP="00964DDC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DD1C8C" w14:textId="77777777" w:rsidR="004866A5" w:rsidRDefault="004866A5" w:rsidP="00964DDC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9CEF04" w14:textId="77777777" w:rsidR="004866A5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866A5" w14:paraId="15663AA0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41A238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Depreciation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F92751" w14:textId="77777777" w:rsidR="004866A5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207 300</w:t>
                  </w:r>
                </w:p>
              </w:tc>
            </w:tr>
            <w:tr w:rsidR="004866A5" w14:paraId="18B5E69C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E3CAB2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E3B579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104 000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17FA869F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CA7B2" w14:textId="77777777" w:rsidR="004866A5" w:rsidRDefault="004866A5" w:rsidP="00964DDC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9A13E9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851 300</w:t>
                  </w:r>
                </w:p>
              </w:tc>
            </w:tr>
            <w:tr w:rsidR="004866A5" w14:paraId="74955142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0B455A" w14:textId="77777777" w:rsidR="004866A5" w:rsidRDefault="004866A5" w:rsidP="00964DDC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03B07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7 000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E"/>
                  </w:r>
                </w:p>
              </w:tc>
            </w:tr>
            <w:tr w:rsidR="004866A5" w14:paraId="296A0963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1F5B54E4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0DD46D19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75 000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597F1783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63F6E25F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11573453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(36 000) 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648394CE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7BB5E1BD" w14:textId="77777777" w:rsidR="004866A5" w:rsidRDefault="004866A5" w:rsidP="00964DDC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0BA2181C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(32 000) 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528E07EA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F08A3D" w14:textId="77777777" w:rsidR="004866A5" w:rsidRDefault="004866A5" w:rsidP="00964DDC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F4131C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858 300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E"/>
                  </w:r>
                </w:p>
              </w:tc>
            </w:tr>
          </w:tbl>
          <w:p w14:paraId="2DD287D5" w14:textId="77777777" w:rsidR="004866A5" w:rsidRDefault="004866A5" w:rsidP="00964DD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79"/>
            </w:tblGrid>
            <w:tr w:rsidR="004866A5" w14:paraId="3CFE8F03" w14:textId="77777777" w:rsidTr="00964DDC">
              <w:trPr>
                <w:trHeight w:val="288"/>
              </w:trPr>
              <w:tc>
                <w:tcPr>
                  <w:tcW w:w="6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bottom"/>
                  <w:hideMark/>
                </w:tcPr>
                <w:p w14:paraId="00B1B878" w14:textId="77777777" w:rsidR="004866A5" w:rsidRDefault="004866A5" w:rsidP="00964DDC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866A5" w14:paraId="6CFAC7E1" w14:textId="77777777" w:rsidTr="00964DDC">
              <w:trPr>
                <w:trHeight w:val="288"/>
              </w:trPr>
              <w:tc>
                <w:tcPr>
                  <w:tcW w:w="6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bottom"/>
                  <w:hideMark/>
                </w:tcPr>
                <w:p w14:paraId="0CC14182" w14:textId="77777777" w:rsidR="004866A5" w:rsidRDefault="004866A5" w:rsidP="00964DDC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6BD2F0A8" w14:textId="77777777" w:rsidR="004866A5" w:rsidRDefault="004866A5" w:rsidP="00964DD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362BBB9" w14:textId="77777777" w:rsidR="004866A5" w:rsidRDefault="004866A5" w:rsidP="004866A5">
      <w:pPr>
        <w:ind w:left="357" w:hanging="357"/>
        <w:jc w:val="both"/>
        <w:rPr>
          <w:rFonts w:ascii="Tahoma" w:hAnsi="Tahoma" w:cs="Tahoma"/>
          <w:b/>
          <w:sz w:val="16"/>
        </w:rPr>
      </w:pPr>
    </w:p>
    <w:sectPr w:rsidR="004866A5" w:rsidSect="00F05FA3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6F03"/>
    <w:multiLevelType w:val="hybridMultilevel"/>
    <w:tmpl w:val="41F2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93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A5"/>
    <w:rsid w:val="004866A5"/>
    <w:rsid w:val="00544DA7"/>
    <w:rsid w:val="006920AE"/>
    <w:rsid w:val="00B41AE0"/>
    <w:rsid w:val="00D704AB"/>
    <w:rsid w:val="00E37E66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6872"/>
  <w15:chartTrackingRefBased/>
  <w15:docId w15:val="{C9CEA4CB-142D-4CBF-BCF2-A103E71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A5"/>
    <w:pPr>
      <w:spacing w:after="200" w:line="276" w:lineRule="auto"/>
    </w:pPr>
    <w:rPr>
      <w:rFonts w:asciiTheme="minorHAnsi" w:hAnsiTheme="minorHAnsi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A5"/>
    <w:pPr>
      <w:ind w:left="720"/>
      <w:contextualSpacing/>
    </w:pPr>
  </w:style>
  <w:style w:type="table" w:styleId="TableGrid">
    <w:name w:val="Table Grid"/>
    <w:basedOn w:val="TableNormal"/>
    <w:uiPriority w:val="59"/>
    <w:rsid w:val="004866A5"/>
    <w:rPr>
      <w:rFonts w:asciiTheme="minorHAnsi" w:hAnsiTheme="minorHAns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James Taylor</cp:lastModifiedBy>
  <cp:revision>3</cp:revision>
  <dcterms:created xsi:type="dcterms:W3CDTF">2017-03-01T08:30:00Z</dcterms:created>
  <dcterms:modified xsi:type="dcterms:W3CDTF">2024-02-26T07:20:00Z</dcterms:modified>
</cp:coreProperties>
</file>