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2F" w:rsidRPr="00722565" w:rsidRDefault="00990C2F" w:rsidP="00990C2F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22565">
        <w:rPr>
          <w:rFonts w:ascii="Arial" w:hAnsi="Arial" w:cs="Arial"/>
          <w:b/>
          <w:sz w:val="24"/>
          <w:szCs w:val="24"/>
          <w:u w:val="single"/>
          <w:lang w:val="en-US"/>
        </w:rPr>
        <w:t>CLASSIFICATION OF SUBTOPICS ACCORDING TO MAIN TOPICS</w:t>
      </w:r>
    </w:p>
    <w:p w:rsidR="00990C2F" w:rsidRDefault="00990C2F" w:rsidP="00990C2F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W w:w="11482" w:type="dxa"/>
        <w:tblInd w:w="-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25"/>
        <w:gridCol w:w="2410"/>
        <w:gridCol w:w="425"/>
        <w:gridCol w:w="2127"/>
        <w:gridCol w:w="425"/>
        <w:gridCol w:w="2268"/>
        <w:gridCol w:w="425"/>
      </w:tblGrid>
      <w:tr w:rsidR="00990C2F" w:rsidRPr="008B15A0" w:rsidTr="00F50446">
        <w:trPr>
          <w:trHeight w:hRule="exact" w:val="929"/>
        </w:trPr>
        <w:tc>
          <w:tcPr>
            <w:tcW w:w="2977" w:type="dxa"/>
            <w:tcBorders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ind w:left="444" w:right="4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ENVIRON</w:t>
            </w:r>
            <w:r w:rsidRPr="008B15A0">
              <w:rPr>
                <w:b/>
                <w:sz w:val="24"/>
                <w:szCs w:val="24"/>
              </w:rPr>
              <w:t>MENTS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tbRl"/>
          </w:tcPr>
          <w:p w:rsidR="00990C2F" w:rsidRPr="008B15A0" w:rsidRDefault="00990C2F" w:rsidP="00F50446">
            <w:pPr>
              <w:pStyle w:val="TableParagraph"/>
              <w:spacing w:before="80"/>
              <w:ind w:left="144"/>
              <w:rPr>
                <w:b/>
                <w:sz w:val="24"/>
                <w:szCs w:val="24"/>
              </w:rPr>
            </w:pPr>
            <w:r w:rsidRPr="008B15A0">
              <w:rPr>
                <w:b/>
                <w:w w:val="99"/>
                <w:sz w:val="24"/>
                <w:szCs w:val="24"/>
              </w:rPr>
              <w:t>TERM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ind w:left="406" w:right="399" w:firstLine="38"/>
              <w:rPr>
                <w:b/>
                <w:sz w:val="24"/>
                <w:szCs w:val="24"/>
              </w:rPr>
            </w:pPr>
            <w:r w:rsidRPr="008B15A0">
              <w:rPr>
                <w:b/>
                <w:sz w:val="24"/>
                <w:szCs w:val="24"/>
              </w:rPr>
              <w:t>BUSINESS VENTURES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tbRl"/>
          </w:tcPr>
          <w:p w:rsidR="00990C2F" w:rsidRPr="008B15A0" w:rsidRDefault="00990C2F" w:rsidP="00F50446">
            <w:pPr>
              <w:pStyle w:val="TableParagraph"/>
              <w:spacing w:before="80"/>
              <w:ind w:left="144"/>
              <w:rPr>
                <w:b/>
                <w:sz w:val="24"/>
                <w:szCs w:val="24"/>
              </w:rPr>
            </w:pPr>
            <w:r w:rsidRPr="008B15A0">
              <w:rPr>
                <w:b/>
                <w:w w:val="99"/>
                <w:sz w:val="24"/>
                <w:szCs w:val="24"/>
              </w:rPr>
              <w:t>TERM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ind w:left="626" w:right="433" w:hanging="1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</w:t>
            </w:r>
            <w:r w:rsidRPr="008B15A0">
              <w:rPr>
                <w:b/>
                <w:sz w:val="24"/>
                <w:szCs w:val="24"/>
              </w:rPr>
              <w:t>S ROLES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tbRl"/>
          </w:tcPr>
          <w:p w:rsidR="00990C2F" w:rsidRPr="008B15A0" w:rsidRDefault="00990C2F" w:rsidP="00F50446">
            <w:pPr>
              <w:pStyle w:val="TableParagraph"/>
              <w:spacing w:before="80"/>
              <w:ind w:left="144"/>
              <w:rPr>
                <w:b/>
                <w:sz w:val="24"/>
                <w:szCs w:val="24"/>
              </w:rPr>
            </w:pPr>
            <w:r w:rsidRPr="008B15A0">
              <w:rPr>
                <w:b/>
                <w:w w:val="99"/>
                <w:sz w:val="24"/>
                <w:szCs w:val="24"/>
              </w:rPr>
              <w:t>TERM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ind w:left="278" w:right="268" w:firstLine="165"/>
              <w:rPr>
                <w:b/>
                <w:sz w:val="24"/>
                <w:szCs w:val="24"/>
              </w:rPr>
            </w:pPr>
            <w:r w:rsidRPr="008B15A0">
              <w:rPr>
                <w:b/>
                <w:sz w:val="24"/>
                <w:szCs w:val="24"/>
              </w:rPr>
              <w:t>BUSINESS OPERATIONS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tbRl"/>
          </w:tcPr>
          <w:p w:rsidR="00990C2F" w:rsidRPr="008B15A0" w:rsidRDefault="00990C2F" w:rsidP="00F50446">
            <w:pPr>
              <w:pStyle w:val="TableParagraph"/>
              <w:spacing w:before="83"/>
              <w:ind w:left="144"/>
              <w:rPr>
                <w:b/>
                <w:sz w:val="24"/>
                <w:szCs w:val="24"/>
              </w:rPr>
            </w:pPr>
            <w:r w:rsidRPr="008B15A0">
              <w:rPr>
                <w:b/>
                <w:w w:val="99"/>
                <w:sz w:val="24"/>
                <w:szCs w:val="24"/>
              </w:rPr>
              <w:t>TERM</w:t>
            </w:r>
          </w:p>
        </w:tc>
      </w:tr>
      <w:tr w:rsidR="00990C2F" w:rsidRPr="008B15A0" w:rsidTr="00F50446">
        <w:trPr>
          <w:trHeight w:hRule="exact" w:val="1464"/>
        </w:trPr>
        <w:tc>
          <w:tcPr>
            <w:tcW w:w="2977" w:type="dxa"/>
            <w:tcBorders>
              <w:bottom w:val="single" w:sz="2" w:space="0" w:color="000000"/>
              <w:right w:val="single" w:sz="4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5"/>
              <w:ind w:left="14" w:right="668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Macro environment: Impact of recent legislation on business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3"/>
              <w:ind w:left="129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4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and leadership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2" w:space="0" w:color="000000"/>
              <w:right w:val="single" w:sz="4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5"/>
              <w:ind w:left="11" w:right="21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Ethics and professionalism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3"/>
              <w:ind w:left="131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4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5"/>
              <w:ind w:left="12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Human resource function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3"/>
              <w:ind w:left="7"/>
              <w:jc w:val="center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990C2F" w:rsidRPr="008B15A0" w:rsidTr="00F50446">
        <w:trPr>
          <w:trHeight w:hRule="exact" w:val="1224"/>
        </w:trPr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5"/>
              <w:ind w:left="14" w:right="277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Macro environment: Business strategies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3"/>
              <w:ind w:left="129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Default="00990C2F" w:rsidP="00F50446">
            <w:pPr>
              <w:pStyle w:val="TableParagraph"/>
              <w:spacing w:before="55"/>
              <w:ind w:left="14"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Investment:</w:t>
            </w:r>
          </w:p>
          <w:p w:rsidR="00990C2F" w:rsidRPr="008B15A0" w:rsidRDefault="00990C2F" w:rsidP="00F50446">
            <w:pPr>
              <w:pStyle w:val="TableParagraph"/>
              <w:spacing w:before="55"/>
              <w:ind w:left="14"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Securities/ Opportunities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5"/>
              <w:ind w:left="11" w:right="376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Creative thinking and problem solving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4F7ACA" w:rsidRDefault="00990C2F" w:rsidP="00F50446">
            <w:pPr>
              <w:pStyle w:val="TableParagraph"/>
              <w:spacing w:before="53"/>
              <w:ind w:left="131"/>
              <w:rPr>
                <w:b/>
                <w:sz w:val="24"/>
                <w:szCs w:val="24"/>
                <w:u w:val="single"/>
              </w:rPr>
            </w:pPr>
            <w:r w:rsidRPr="004F7ACA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performance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90C2F" w:rsidRPr="008B15A0" w:rsidTr="00F50446">
        <w:trPr>
          <w:trHeight w:hRule="exact" w:val="3527"/>
        </w:trPr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6"/>
              <w:ind w:left="1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sectors and their environments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Default="00990C2F" w:rsidP="00F50446">
            <w:pPr>
              <w:pStyle w:val="TableParagraph"/>
              <w:spacing w:before="56"/>
              <w:ind w:left="14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Investment: </w:t>
            </w:r>
          </w:p>
          <w:p w:rsidR="00990C2F" w:rsidRPr="008B15A0" w:rsidRDefault="00990C2F" w:rsidP="00F50446">
            <w:pPr>
              <w:pStyle w:val="TableParagraph"/>
              <w:spacing w:before="56"/>
              <w:ind w:left="14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and assurance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Default="00990C2F" w:rsidP="00F50446">
            <w:pPr>
              <w:pStyle w:val="TableParagraph"/>
              <w:spacing w:before="56"/>
              <w:ind w:left="11"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responsibility and corporate citizenship</w:t>
            </w:r>
          </w:p>
          <w:p w:rsidR="00990C2F" w:rsidRDefault="00990C2F" w:rsidP="00F50446">
            <w:pPr>
              <w:pStyle w:val="TableParagraph"/>
              <w:spacing w:before="56"/>
              <w:ind w:left="11" w:right="9"/>
              <w:rPr>
                <w:sz w:val="24"/>
                <w:szCs w:val="24"/>
              </w:rPr>
            </w:pPr>
          </w:p>
          <w:p w:rsidR="00990C2F" w:rsidRDefault="00990C2F" w:rsidP="00F50446">
            <w:pPr>
              <w:pStyle w:val="TableParagraph"/>
              <w:spacing w:before="56"/>
              <w:ind w:left="11"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Social Responsibility (CSR)</w:t>
            </w:r>
          </w:p>
          <w:p w:rsidR="00990C2F" w:rsidRDefault="00990C2F" w:rsidP="00F50446">
            <w:pPr>
              <w:pStyle w:val="TableParagraph"/>
              <w:spacing w:before="56"/>
              <w:ind w:left="11" w:right="9"/>
              <w:rPr>
                <w:sz w:val="24"/>
                <w:szCs w:val="24"/>
              </w:rPr>
            </w:pPr>
          </w:p>
          <w:p w:rsidR="00990C2F" w:rsidRPr="008B15A0" w:rsidRDefault="00990C2F" w:rsidP="00F50446">
            <w:pPr>
              <w:pStyle w:val="TableParagraph"/>
              <w:spacing w:before="56"/>
              <w:ind w:left="11"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Social Investment (CSI)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6"/>
              <w:ind w:left="12" w:right="167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990C2F" w:rsidRPr="008B15A0" w:rsidTr="00F50446">
        <w:trPr>
          <w:trHeight w:hRule="exact" w:val="1710"/>
        </w:trPr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4" w:right="475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2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Forms of ownership with the focus on how they can contribute to the success/failure of a business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1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rights, inclusivity and environmental issues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C2F" w:rsidRPr="008B15A0" w:rsidTr="00F50446">
        <w:trPr>
          <w:trHeight w:hRule="exact" w:val="1547"/>
        </w:trPr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4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2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5"/>
              <w:ind w:left="14"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and data response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Default="00990C2F" w:rsidP="00F50446">
            <w:pPr>
              <w:pStyle w:val="TableParagraph"/>
              <w:spacing w:before="55"/>
              <w:ind w:left="11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performance assessment </w:t>
            </w:r>
          </w:p>
          <w:p w:rsidR="00990C2F" w:rsidRPr="008B15A0" w:rsidRDefault="00990C2F" w:rsidP="00F50446">
            <w:pPr>
              <w:pStyle w:val="TableParagraph"/>
              <w:spacing w:before="55"/>
              <w:ind w:left="11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 management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C2F" w:rsidRPr="008B15A0" w:rsidTr="00F50446">
        <w:trPr>
          <w:trHeight w:hRule="exact" w:val="1236"/>
        </w:trPr>
        <w:tc>
          <w:tcPr>
            <w:tcW w:w="2977" w:type="dxa"/>
            <w:tcBorders>
              <w:top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3"/>
              <w:ind w:left="14" w:right="47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</w:tcBorders>
          </w:tcPr>
          <w:p w:rsidR="00990C2F" w:rsidRPr="008B15A0" w:rsidRDefault="00990C2F" w:rsidP="00F50446">
            <w:pPr>
              <w:pStyle w:val="TableParagraph"/>
              <w:spacing w:before="50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righ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</w:tcBorders>
          </w:tcPr>
          <w:p w:rsidR="00990C2F" w:rsidRPr="008B15A0" w:rsidRDefault="00990C2F" w:rsidP="00F50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1F6" w:rsidRDefault="002321F6">
      <w:bookmarkStart w:id="0" w:name="_GoBack"/>
      <w:bookmarkEnd w:id="0"/>
    </w:p>
    <w:sectPr w:rsidR="00232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F"/>
    <w:rsid w:val="002321F6"/>
    <w:rsid w:val="009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2CD55E-9204-45CE-AB04-7C4DBC85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2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0C2F"/>
    <w:pPr>
      <w:widowControl w:val="0"/>
      <w:autoSpaceDE w:val="0"/>
      <w:autoSpaceDN w:val="0"/>
      <w:ind w:left="10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2021-03-22T18:17:00Z</dcterms:created>
  <dcterms:modified xsi:type="dcterms:W3CDTF">2021-03-22T18:18:00Z</dcterms:modified>
</cp:coreProperties>
</file>